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C42FA">
      <w:pPr>
        <w:widowControl/>
        <w:jc w:val="center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物资（服务）供应商自律承诺书</w:t>
      </w:r>
    </w:p>
    <w:p w14:paraId="14E556AC">
      <w:pPr>
        <w:widowControl/>
        <w:jc w:val="center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7898F0E6">
      <w:pPr>
        <w:widowControl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供应商（签章）： </w:t>
      </w:r>
    </w:p>
    <w:p w14:paraId="432A08DD"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法定代表人： </w:t>
      </w:r>
    </w:p>
    <w:p w14:paraId="453BAB62"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本次主要供应物资（服务）： </w:t>
      </w:r>
    </w:p>
    <w:p w14:paraId="29080BEF">
      <w:pPr>
        <w:widowControl/>
        <w:ind w:firstLine="560" w:firstLineChars="200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</w:p>
    <w:p w14:paraId="3EE40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本单位郑重承诺： </w:t>
      </w:r>
    </w:p>
    <w:p w14:paraId="50CEBC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1、本次提供的物资（服务）质量保证、符合市场规律，无肆意加价行为。 </w:t>
      </w:r>
    </w:p>
    <w:p w14:paraId="711C7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2、提供的物资（服务）均按照合同（协议）约定，按时、按质完成。 </w:t>
      </w:r>
    </w:p>
    <w:p w14:paraId="58604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3、本单位与昆明市生态环境工程评估中心有关人员无任何“需回避”的关系。 </w:t>
      </w:r>
    </w:p>
    <w:p w14:paraId="4A8C6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4、事前、事中、事后绝不向昆明市生态环境工程评估中心的任何工作人员（及其亲属）赠送礼品、礼金、有价证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劵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、支付凭证和发生其他“行贿”情况等。 </w:t>
      </w:r>
    </w:p>
    <w:p w14:paraId="3C570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5、若有违纪违规情况发生，愿承担一切法律后果。 </w:t>
      </w:r>
    </w:p>
    <w:p w14:paraId="513420D2">
      <w:pPr>
        <w:widowControl/>
        <w:jc w:val="righ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年 月 日 </w:t>
      </w:r>
    </w:p>
    <w:p w14:paraId="08795D03"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24DFBAD1"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注 </w:t>
      </w:r>
    </w:p>
    <w:p w14:paraId="2563BA57">
      <w:pPr>
        <w:widowControl/>
        <w:ind w:firstLine="4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 xml:space="preserve">1、本承诺书一式三份，供应商自存一份、交昆明市生态环境工程评估中心合同签订部门二份。 </w:t>
      </w:r>
    </w:p>
    <w:p w14:paraId="5FD01F19">
      <w:pPr>
        <w:widowControl/>
        <w:ind w:firstLine="4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 xml:space="preserve">2、昆明市生态环境工程评估中心合同签订部门自存一份，另一份每季度整理后提交中心纪栓部门存档。 </w:t>
      </w:r>
    </w:p>
    <w:p w14:paraId="10417985"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>3、事前、事中、事后若昆明市生态环境工程评估中心工作人员借职务之便有“索贿”以及其他“违纪违规”的言行或行为，请向昆明市生态环境局机关党委反映，电话：0871-</w:t>
      </w:r>
      <w:r>
        <w:rPr>
          <w:rFonts w:hint="eastAsia" w:ascii="仿宋_GB2312" w:hAnsi="宋体" w:eastAsia="仿宋_GB2312" w:cs="仿宋_GB2312"/>
          <w:color w:val="000000"/>
          <w:kern w:val="0"/>
          <w:szCs w:val="21"/>
          <w:lang w:val="en-US" w:eastAsia="zh-CN" w:bidi="ar"/>
        </w:rPr>
        <w:t>63966770。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E6994"/>
    <w:rsid w:val="57141D06"/>
    <w:rsid w:val="5D7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424</Characters>
  <Lines>0</Lines>
  <Paragraphs>0</Paragraphs>
  <TotalTime>8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2025-07-22T03:25:00Z</dcterms:created>
  <dc:creator>灯泡</dc:creator>
  <cp:lastModifiedBy>灯泡</cp:lastModifiedBy>
  <dcterms:modified xsi:type="dcterms:W3CDTF">2025-07-22T06:23:57Z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002C235B128949239184B68382F93146_11</vt:lpwstr>
  </property>
  <property fmtid="{D5CDD505-2E9C-101B-9397-08002B2CF9AE}" pid="4" name="KSOTemplateDocerSaveRecord">
    <vt:lpwstr>eyJoZGlkIjoiNzI1MzljODBiNDliMzEyMzFlZWNlN2EzYjU0N2YzMWEiLCJ1c2VySWQiOiIyMTczNTY0MDkifQ==</vt:lpwstr>
  </property>
</Properties>
</file>